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92" w:rsidRPr="004B4826" w:rsidRDefault="00B52E33" w:rsidP="004B4826">
      <w:pPr>
        <w:jc w:val="center"/>
        <w:rPr>
          <w:rFonts w:cs="B Zar"/>
          <w:sz w:val="28"/>
          <w:szCs w:val="28"/>
          <w:rtl/>
          <w:lang w:bidi="fa-IR"/>
        </w:rPr>
      </w:pPr>
      <w:r w:rsidRPr="002071F6">
        <w:rPr>
          <w:rFonts w:cs="B Titr" w:hint="cs"/>
          <w:rtl/>
          <w:lang w:bidi="fa-IR"/>
        </w:rPr>
        <w:t xml:space="preserve">حدود وظایف و مقررات مربوط به مسئولین فنی و صاحبان مراکز تولیدی مواد خوراکی، آشامیدنی، آرایشی و </w:t>
      </w:r>
      <w:r w:rsidR="00A64C92" w:rsidRPr="002071F6">
        <w:rPr>
          <w:rFonts w:cs="B Titr" w:hint="cs"/>
          <w:rtl/>
          <w:lang w:bidi="fa-IR"/>
        </w:rPr>
        <w:t>بهداشتي مشمول قانون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مسئول فني به فردي اطلاق مي‌شود كه داراي شرايط لازم جهت كنترل و نظارت بر توليد در كارگاه‌ها و كارخانجات با مدرك تحصيلي حداقل كارشناسي صنايع غذايي ساير رشته‌هاي مرتبط با صنعت غذا بوده  و نيز به تاييد كميته فني و قانوني رسيده باشد. موسسات مشمول قانون لازم است در زمان اخذ پروانه بهره‌برداري از وازت بهداشت داراي مسئول فني تاييد شده از طرف اداره كل نظارت بر مواد غذايي و بهداشتي بوده وپروانه مسئوليت‌ فني را اخذ نموده باشد.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وظايف مسئول فني عبارتست از: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1- مسئول فني بايد به صورت فعال در ساعات توليد و بسته بندي در كارخانجات حضور داشته باشد و امور مربوطه را نظارت و سرپرستي نمايد در غير اينصورت پروانه‌اش به مدت سه ماه لغو مي‌گردد. در صوتي كه مسئول فني در دوره‌هاي آموزشي، سمينارها و گردهمايي مسئولين فني شركت مي‌نمايد، لازمست موضوع با هماهنگي دانشگاه علوم پزشكي مربوطه بوده و منحصراً با تعيين جانشين موسسه اجازه فعاليت دارد.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2- ابلاغ به موقع جهت تمديد پروانه‌هاي ساخت به مدير عامل كارخانه و در صورت عدم اقدام وي مراتب را به اداره نظارت بر مواد غذايي، آشاميدني، آرايشي و بهداشتي دانشگاه مربوطه گزارش نمايد.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3- مسئول فني پس از ارائه استعفاء نامه به صورت كتبي به كارفرما  و تاييد وي و تحويل رونوشت به اداره نظارت دانشگاه مربوطه تا معرفي فرد واجد شرايط كه نمي‌بايست از يك ماه بيشتر شود كماكان عهده‌دار مسئوليت فني موسسه مورد نظر مي‌باشد.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4- با توجه به آيين‌نامه اجرايي ماده 7 قانون مسئولين فني بايد داراي يكسال سابقه كار و تجربه در يكي از موسسات علمي يا تحقيقاتي و يا صنعتي يا آزمايشگاهي در رشته مربوط باشد و در غير اينصورت تعهد نمايد كه ضمن انجام كار دوره يكساله تعليماتي را كه به اين منظور از طرف وزارت بهداشت دائر خواهد شد با موفقيت بگذراند.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5- كنترل بهداشتي و كيفي كليه بخش‌هاي مرتبط با توليد شامل: سالن توليد، انبار مواد اوليه، انبار محصول نهايي كه با مسئوليت  سرپرستان هر قسمت انجام وظيفه مي‌نمايند. همچنين كنترل بهداشتي كارگران و دستگاه‌هاي توليد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6- آيين نامه اجرايي ماده هفت قانون مواد غذايي، آشاميدني، آرايشي و بهداشتي صراحت دارد كه مسئول فني مي‌بايست: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الف- در موقع ساختن و تركيب موارد نظر شخصاَ حضور داشته و امور مربوطه را نظارت و سرپرستي نمايد.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ب- از هر گونه تغيير اساسي كه در شرايط تاسيس و بهره‌برداري كارخانه يا كارگاه حاصل مي‌شود وزارت بهداشت را مطلع نمايد.</w:t>
      </w:r>
    </w:p>
    <w:p w:rsidR="00A64C92" w:rsidRDefault="00A64C92" w:rsidP="002071F6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پ- نظارت فني و بهداشتي خود را كتباً به كارفرما گزارش دهد و كارفرما موظف به انجام نظر فني و بهداشتي مذكور مي‌باشد در غير اين صورت مسئول فني جريان امر را به اداره نظارت بر مواد غذايي  و بهداشتي دانشگاه مربوط اطلاع مي‌دهد تا رسيدگي و تصميم لازم اتخاذ شود.</w:t>
      </w:r>
    </w:p>
    <w:p w:rsidR="00A64C92" w:rsidRPr="00261576" w:rsidRDefault="00A64C92" w:rsidP="002071F6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7- ماده 9 آيين‌نامه اجرايي فوق‌الذكر اعلام مي‌دارد كه مسئول فني حق واگذاري پروانه مسئوليت فني خود را به شخص ديگري ندارد و در صورت بيماري يا مسافرت و غيبت او كارفرما موظف است به جاي مشاراليه يك فرد واجد شرايط را به وزارت بهداشت (دانشگاه علوم پزشكي مربوطه) معرفي نمايد.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lastRenderedPageBreak/>
        <w:t>8- پروانه بهره‌برداري و مسئوليت فني متخلفين از اين آيين‌نامه (آيين‌نامه ماده 7 قانون مواد خوراكي و آشاميدني) (جز در مورد بند الف ماده 8 كه حكم خاصي دارد) براي بار اول به مدت يك ماه و در صورت تكرار به مدت سه ماه لغو خواهد شد و در صورت لغو پروانه مسئول فني كارفرما موظف است فوراً مسئول فني ديگري معرفي نمايد (ماده 11 آيين‌نامه ماده 7).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9- قانون تعزيرات مواد خوردني و بهداشتي مصوب 1367 مجمع تشخيص مصلحت نظام در خصوص مجازات متخلفين در صورت عدم حضور مسئول فني در زمان توليد و بسته‌بندي: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مرتبه اول: تعطيل توليد تا حضور مسئول فني و اخطار كتبي با درج در پرونده.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مرتبه دوم: علاوه بر مجازت‌هاي مرتبه اول- ضبط كالاي توليدي به نفع دولت.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مرتبه سوم: علاوه ب</w:t>
      </w:r>
      <w:r w:rsidR="002106BF" w:rsidRPr="00261576">
        <w:rPr>
          <w:rFonts w:cs="B Zar" w:hint="cs"/>
          <w:sz w:val="24"/>
          <w:szCs w:val="24"/>
          <w:rtl/>
          <w:lang w:bidi="fa-IR"/>
        </w:rPr>
        <w:t>ر مجازا‌ت‌هاي مرتبه اول- جريمه ن</w:t>
      </w:r>
      <w:r w:rsidRPr="00261576">
        <w:rPr>
          <w:rFonts w:cs="B Zar" w:hint="cs"/>
          <w:sz w:val="24"/>
          <w:szCs w:val="24"/>
          <w:rtl/>
          <w:lang w:bidi="fa-IR"/>
        </w:rPr>
        <w:t>قدي تا مبلغ يك ميليون ريال.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مرتبه چهارم: تعطيل واحد توليدي تا يك سال.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10- ماده 22 قانون تغزيرات حضور مسئول فني در كليه مراحل توليد الزامي بوده و مسئول فني بايد نظارت دائم در امر توليد داشته باشد. تخلف از اين امر جرم بوده و متخلف از اين امر جرم بوده و متخلف به مجازات‌هاي زير محكوم مي‌شود.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مرتبه اول: اخطار كتبي و درج در پرونده مسئول فني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مرتبه دوم: علاوه بر مجازت‌هاي مرتبه اول جريمه نقدي تا مبلغ يكصد هزار ريال.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مرتبه سوم: جريمه نقدي تا مبلغ پانصد هزار ريال.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مرتبه چهارم: تعليق پروانه مسئول فني تا شش ماه.</w:t>
      </w:r>
    </w:p>
    <w:p w:rsidR="00A64C92" w:rsidRPr="00261576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11- تاييديه بهداشتي و كيفي و صدور مجوز ورود مواد اوليه به كارخانه و مجوز خروج محصول نهايي از كارخانه توسط مسئول فني انجام مي‌گردد.</w:t>
      </w:r>
    </w:p>
    <w:p w:rsidR="00A64C92" w:rsidRDefault="00A64C92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61576">
        <w:rPr>
          <w:rFonts w:cs="B Zar" w:hint="cs"/>
          <w:sz w:val="24"/>
          <w:szCs w:val="24"/>
          <w:rtl/>
          <w:lang w:bidi="fa-IR"/>
        </w:rPr>
        <w:t>12- آزمايشگاه كنترل بهداشتي و كيفي كارخانه زير نظر مسئول فني انجام مي‌نمايد.</w:t>
      </w:r>
    </w:p>
    <w:p w:rsidR="00261576" w:rsidRDefault="00261576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</w:p>
    <w:p w:rsidR="00261576" w:rsidRDefault="00261576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</w:p>
    <w:p w:rsidR="00261576" w:rsidRPr="00261576" w:rsidRDefault="00261576" w:rsidP="002071F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</w:p>
    <w:p w:rsidR="00261576" w:rsidRPr="00261576" w:rsidRDefault="00261576" w:rsidP="002071F6">
      <w:pPr>
        <w:bidi/>
        <w:spacing w:line="276" w:lineRule="auto"/>
        <w:jc w:val="both"/>
        <w:rPr>
          <w:rFonts w:cs="B Titr"/>
          <w:sz w:val="24"/>
          <w:szCs w:val="24"/>
          <w:rtl/>
          <w:lang w:bidi="fa-IR"/>
        </w:rPr>
      </w:pPr>
      <w:r w:rsidRPr="00261576">
        <w:rPr>
          <w:rFonts w:cs="B Titr" w:hint="cs"/>
          <w:sz w:val="24"/>
          <w:szCs w:val="24"/>
          <w:rtl/>
          <w:lang w:bidi="fa-IR"/>
        </w:rPr>
        <w:t xml:space="preserve">نام و نام خانوادگی مدیرعامل </w:t>
      </w:r>
      <w:r>
        <w:rPr>
          <w:rFonts w:cs="B Titr" w:hint="cs"/>
          <w:sz w:val="24"/>
          <w:szCs w:val="24"/>
          <w:rtl/>
          <w:lang w:bidi="fa-IR"/>
        </w:rPr>
        <w:tab/>
        <w:t xml:space="preserve">    </w:t>
      </w:r>
      <w:r>
        <w:rPr>
          <w:rFonts w:cs="B Titr" w:hint="cs"/>
          <w:sz w:val="24"/>
          <w:szCs w:val="24"/>
          <w:rtl/>
          <w:lang w:bidi="fa-IR"/>
        </w:rPr>
        <w:tab/>
      </w:r>
      <w:r w:rsidRPr="00261576">
        <w:rPr>
          <w:rFonts w:cs="B Titr" w:hint="cs"/>
          <w:sz w:val="24"/>
          <w:szCs w:val="24"/>
          <w:rtl/>
          <w:lang w:bidi="fa-IR"/>
        </w:rPr>
        <w:t xml:space="preserve"> </w:t>
      </w:r>
      <w:r w:rsidRPr="00261576">
        <w:rPr>
          <w:rFonts w:cs="B Titr" w:hint="cs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 xml:space="preserve">              </w:t>
      </w:r>
      <w:r w:rsidRPr="00261576">
        <w:rPr>
          <w:rFonts w:cs="B Titr" w:hint="cs"/>
          <w:sz w:val="24"/>
          <w:szCs w:val="24"/>
          <w:rtl/>
          <w:lang w:bidi="fa-IR"/>
        </w:rPr>
        <w:tab/>
        <w:t xml:space="preserve">نام و نام خانوادگی مسئول فنی </w:t>
      </w:r>
    </w:p>
    <w:p w:rsidR="00261576" w:rsidRPr="00261576" w:rsidRDefault="00261576" w:rsidP="002071F6">
      <w:pPr>
        <w:bidi/>
        <w:spacing w:line="276" w:lineRule="auto"/>
        <w:jc w:val="both"/>
        <w:rPr>
          <w:rFonts w:cs="B Titr"/>
          <w:sz w:val="24"/>
          <w:szCs w:val="24"/>
          <w:lang w:bidi="fa-IR"/>
        </w:rPr>
      </w:pPr>
      <w:r w:rsidRPr="00261576">
        <w:rPr>
          <w:rFonts w:cs="B Titr" w:hint="cs"/>
          <w:sz w:val="24"/>
          <w:szCs w:val="24"/>
          <w:rtl/>
          <w:lang w:bidi="fa-IR"/>
        </w:rPr>
        <w:t xml:space="preserve">           مهر و امضاء </w:t>
      </w:r>
      <w:r w:rsidRPr="00261576">
        <w:rPr>
          <w:rFonts w:cs="B Titr" w:hint="cs"/>
          <w:sz w:val="24"/>
          <w:szCs w:val="24"/>
          <w:rtl/>
          <w:lang w:bidi="fa-IR"/>
        </w:rPr>
        <w:tab/>
      </w:r>
      <w:r w:rsidRPr="00261576">
        <w:rPr>
          <w:rFonts w:cs="B Titr" w:hint="cs"/>
          <w:sz w:val="24"/>
          <w:szCs w:val="24"/>
          <w:rtl/>
          <w:lang w:bidi="fa-IR"/>
        </w:rPr>
        <w:tab/>
      </w:r>
      <w:r w:rsidRPr="00261576">
        <w:rPr>
          <w:rFonts w:cs="B Titr" w:hint="cs"/>
          <w:sz w:val="24"/>
          <w:szCs w:val="24"/>
          <w:rtl/>
          <w:lang w:bidi="fa-IR"/>
        </w:rPr>
        <w:tab/>
      </w:r>
      <w:r w:rsidRPr="00261576">
        <w:rPr>
          <w:rFonts w:cs="B Titr" w:hint="cs"/>
          <w:sz w:val="24"/>
          <w:szCs w:val="24"/>
          <w:rtl/>
          <w:lang w:bidi="fa-IR"/>
        </w:rPr>
        <w:tab/>
      </w:r>
      <w:r w:rsidRPr="00261576">
        <w:rPr>
          <w:rFonts w:cs="B Titr" w:hint="cs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     </w:t>
      </w:r>
      <w:r w:rsidRPr="00261576">
        <w:rPr>
          <w:rFonts w:cs="B Titr" w:hint="cs"/>
          <w:sz w:val="24"/>
          <w:szCs w:val="24"/>
          <w:rtl/>
          <w:lang w:bidi="fa-IR"/>
        </w:rPr>
        <w:tab/>
        <w:t xml:space="preserve">امضاء </w:t>
      </w:r>
    </w:p>
    <w:p w:rsidR="00140122" w:rsidRPr="00BD7075" w:rsidRDefault="00140122" w:rsidP="002071F6">
      <w:pPr>
        <w:bidi/>
        <w:spacing w:line="276" w:lineRule="auto"/>
        <w:rPr>
          <w:rFonts w:cs="B Zar"/>
          <w:sz w:val="28"/>
          <w:szCs w:val="28"/>
        </w:rPr>
      </w:pPr>
    </w:p>
    <w:sectPr w:rsidR="00140122" w:rsidRPr="00BD7075" w:rsidSect="00261576">
      <w:headerReference w:type="default" r:id="rId8"/>
      <w:pgSz w:w="11909" w:h="16834" w:code="9"/>
      <w:pgMar w:top="630" w:right="1440" w:bottom="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36" w:rsidRDefault="00972836" w:rsidP="00227F77">
      <w:pPr>
        <w:spacing w:line="240" w:lineRule="auto"/>
      </w:pPr>
      <w:r>
        <w:separator/>
      </w:r>
    </w:p>
  </w:endnote>
  <w:endnote w:type="continuationSeparator" w:id="1">
    <w:p w:rsidR="00972836" w:rsidRDefault="00972836" w:rsidP="00227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36" w:rsidRDefault="00972836" w:rsidP="00227F77">
      <w:pPr>
        <w:spacing w:line="240" w:lineRule="auto"/>
      </w:pPr>
      <w:r>
        <w:separator/>
      </w:r>
    </w:p>
  </w:footnote>
  <w:footnote w:type="continuationSeparator" w:id="1">
    <w:p w:rsidR="00972836" w:rsidRDefault="00972836" w:rsidP="00227F7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BD" w:rsidRPr="004874C2" w:rsidRDefault="00D9287C" w:rsidP="008E6BBD">
    <w:pPr>
      <w:bidi/>
      <w:spacing w:line="240" w:lineRule="auto"/>
      <w:jc w:val="center"/>
      <w:rPr>
        <w:rFonts w:ascii="Arial" w:hAnsi="Arial" w:cs="Arial"/>
        <w:b/>
        <w:bCs/>
        <w:color w:val="000000" w:themeColor="text1"/>
        <w:sz w:val="24"/>
        <w:szCs w:val="24"/>
        <w:rtl/>
        <w:lang w:bidi="fa-IR"/>
      </w:rPr>
    </w:pPr>
    <w:r>
      <w:rPr>
        <w:rFonts w:ascii="Arial" w:hAnsi="Arial" w:cs="Arial"/>
        <w:b/>
        <w:bCs/>
        <w:noProof/>
        <w:color w:val="000000" w:themeColor="text1"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68.3pt;margin-top:-18.35pt;width:125.15pt;height:94.5pt;z-index:251660288">
          <v:imagedata r:id="rId1" o:title="" cropleft="47839f"/>
          <w10:wrap type="topAndBottom"/>
        </v:shape>
        <o:OLEObject Type="Embed" ProgID="MS_ClipArt_Gallery" ShapeID="_x0000_s2050" DrawAspect="Content" ObjectID="_1442121514" r:id="rId2"/>
      </w:pict>
    </w:r>
    <w:r w:rsidR="008E6BBD" w:rsidRPr="004874C2">
      <w:rPr>
        <w:rFonts w:ascii="Arial" w:hAnsi="Arial" w:cs="Arial"/>
        <w:b/>
        <w:bCs/>
        <w:color w:val="000000" w:themeColor="text1"/>
        <w:sz w:val="24"/>
        <w:szCs w:val="24"/>
        <w:rtl/>
        <w:lang w:bidi="fa-IR"/>
      </w:rPr>
      <w:t>بسمه تعالی</w:t>
    </w:r>
  </w:p>
  <w:p w:rsidR="008E6BBD" w:rsidRPr="004874C2" w:rsidRDefault="008E6BBD" w:rsidP="008E6BBD">
    <w:pPr>
      <w:bidi/>
      <w:spacing w:line="240" w:lineRule="auto"/>
      <w:jc w:val="center"/>
      <w:rPr>
        <w:rFonts w:ascii="Arial" w:hAnsi="Arial" w:cs="Arial"/>
        <w:b/>
        <w:bCs/>
        <w:color w:val="000000" w:themeColor="text1"/>
        <w:sz w:val="20"/>
        <w:szCs w:val="20"/>
        <w:rtl/>
        <w:lang w:bidi="fa-IR"/>
      </w:rPr>
    </w:pPr>
    <w:r w:rsidRPr="004874C2">
      <w:rPr>
        <w:rFonts w:ascii="Arial" w:hAnsi="Arial" w:cs="Arial"/>
        <w:b/>
        <w:bCs/>
        <w:color w:val="000000" w:themeColor="text1"/>
        <w:sz w:val="20"/>
        <w:szCs w:val="20"/>
        <w:rtl/>
        <w:lang w:bidi="fa-IR"/>
      </w:rPr>
      <w:t>جمهوري اسلامي ايران</w:t>
    </w:r>
  </w:p>
  <w:p w:rsidR="008E6BBD" w:rsidRPr="004874C2" w:rsidRDefault="008E6BBD" w:rsidP="008E6BBD">
    <w:pPr>
      <w:bidi/>
      <w:spacing w:line="240" w:lineRule="auto"/>
      <w:jc w:val="center"/>
      <w:rPr>
        <w:rFonts w:ascii="Arial" w:hAnsi="Arial" w:cs="Arial"/>
        <w:b/>
        <w:bCs/>
        <w:color w:val="000000" w:themeColor="text1"/>
        <w:sz w:val="20"/>
        <w:szCs w:val="20"/>
        <w:rtl/>
        <w:lang w:bidi="fa-IR"/>
      </w:rPr>
    </w:pPr>
    <w:r w:rsidRPr="004874C2">
      <w:rPr>
        <w:rFonts w:ascii="Arial" w:hAnsi="Arial" w:cs="Arial"/>
        <w:b/>
        <w:bCs/>
        <w:color w:val="000000" w:themeColor="text1"/>
        <w:sz w:val="20"/>
        <w:szCs w:val="20"/>
        <w:rtl/>
        <w:lang w:bidi="fa-IR"/>
      </w:rPr>
      <w:t xml:space="preserve">وزارت بهداشت، درمان و آموزش پزشکی </w:t>
    </w:r>
  </w:p>
  <w:p w:rsidR="00166511" w:rsidRDefault="008E6BBD" w:rsidP="00B31470">
    <w:pPr>
      <w:pStyle w:val="Header"/>
      <w:spacing w:after="200"/>
      <w:jc w:val="center"/>
      <w:rPr>
        <w:lang w:bidi="fa-IR"/>
      </w:rPr>
    </w:pPr>
    <w:r w:rsidRPr="004874C2">
      <w:rPr>
        <w:rFonts w:ascii="Arial" w:hAnsi="Arial" w:cs="Arial"/>
        <w:b/>
        <w:bCs/>
        <w:color w:val="000000" w:themeColor="text1"/>
        <w:sz w:val="20"/>
        <w:szCs w:val="20"/>
        <w:rtl/>
        <w:lang w:bidi="fa-IR"/>
      </w:rPr>
      <w:t>دانشگاه علوم پزشکی و خدمات بهداشتی و درمانی کردستان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0BB7"/>
    <w:multiLevelType w:val="hybridMultilevel"/>
    <w:tmpl w:val="573C2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9235D6"/>
    <w:multiLevelType w:val="hybridMultilevel"/>
    <w:tmpl w:val="E6A84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30438"/>
    <w:multiLevelType w:val="hybridMultilevel"/>
    <w:tmpl w:val="2CA409E0"/>
    <w:lvl w:ilvl="0" w:tplc="BACA5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6D3D"/>
    <w:rsid w:val="00016D3D"/>
    <w:rsid w:val="000778F9"/>
    <w:rsid w:val="0009233C"/>
    <w:rsid w:val="000D1910"/>
    <w:rsid w:val="000F07C6"/>
    <w:rsid w:val="00107895"/>
    <w:rsid w:val="00140122"/>
    <w:rsid w:val="00166511"/>
    <w:rsid w:val="00203A9E"/>
    <w:rsid w:val="00205E65"/>
    <w:rsid w:val="00206D29"/>
    <w:rsid w:val="002071F6"/>
    <w:rsid w:val="002106BF"/>
    <w:rsid w:val="00225ABD"/>
    <w:rsid w:val="00227F77"/>
    <w:rsid w:val="00251D7D"/>
    <w:rsid w:val="00261576"/>
    <w:rsid w:val="002914A3"/>
    <w:rsid w:val="002C260B"/>
    <w:rsid w:val="002F291A"/>
    <w:rsid w:val="003A7082"/>
    <w:rsid w:val="003B12DF"/>
    <w:rsid w:val="003C0EC4"/>
    <w:rsid w:val="003D14CF"/>
    <w:rsid w:val="003E13BE"/>
    <w:rsid w:val="003F3502"/>
    <w:rsid w:val="00402A0B"/>
    <w:rsid w:val="00403AFC"/>
    <w:rsid w:val="00423BED"/>
    <w:rsid w:val="00426040"/>
    <w:rsid w:val="004306D0"/>
    <w:rsid w:val="00433C95"/>
    <w:rsid w:val="00474896"/>
    <w:rsid w:val="004828DB"/>
    <w:rsid w:val="00490DA4"/>
    <w:rsid w:val="004A1E3B"/>
    <w:rsid w:val="004B4826"/>
    <w:rsid w:val="004B75DB"/>
    <w:rsid w:val="004D44A9"/>
    <w:rsid w:val="004E2991"/>
    <w:rsid w:val="0052063C"/>
    <w:rsid w:val="00523079"/>
    <w:rsid w:val="00580C27"/>
    <w:rsid w:val="005A11BB"/>
    <w:rsid w:val="005C6051"/>
    <w:rsid w:val="005D7597"/>
    <w:rsid w:val="006050C9"/>
    <w:rsid w:val="00690D4A"/>
    <w:rsid w:val="007008D0"/>
    <w:rsid w:val="00705BDB"/>
    <w:rsid w:val="007309B2"/>
    <w:rsid w:val="00750ECD"/>
    <w:rsid w:val="007539C9"/>
    <w:rsid w:val="00773A63"/>
    <w:rsid w:val="00793D9F"/>
    <w:rsid w:val="007A27C3"/>
    <w:rsid w:val="007B74F9"/>
    <w:rsid w:val="007D1548"/>
    <w:rsid w:val="007D5586"/>
    <w:rsid w:val="007E12AC"/>
    <w:rsid w:val="00802CC4"/>
    <w:rsid w:val="00820EC8"/>
    <w:rsid w:val="00837D41"/>
    <w:rsid w:val="008A14F9"/>
    <w:rsid w:val="008E3913"/>
    <w:rsid w:val="008E6BBD"/>
    <w:rsid w:val="00915770"/>
    <w:rsid w:val="0092204C"/>
    <w:rsid w:val="00944510"/>
    <w:rsid w:val="00953986"/>
    <w:rsid w:val="0095752C"/>
    <w:rsid w:val="00972836"/>
    <w:rsid w:val="00984C51"/>
    <w:rsid w:val="00994A23"/>
    <w:rsid w:val="009B1D4B"/>
    <w:rsid w:val="009B45A4"/>
    <w:rsid w:val="00A64C92"/>
    <w:rsid w:val="00A8487D"/>
    <w:rsid w:val="00AA31A7"/>
    <w:rsid w:val="00B034AE"/>
    <w:rsid w:val="00B17B67"/>
    <w:rsid w:val="00B31470"/>
    <w:rsid w:val="00B52C5D"/>
    <w:rsid w:val="00B52E33"/>
    <w:rsid w:val="00B62CB6"/>
    <w:rsid w:val="00B84A16"/>
    <w:rsid w:val="00B87DC2"/>
    <w:rsid w:val="00B962D3"/>
    <w:rsid w:val="00B97A1C"/>
    <w:rsid w:val="00BD4783"/>
    <w:rsid w:val="00BD7075"/>
    <w:rsid w:val="00BE79F0"/>
    <w:rsid w:val="00BF69C8"/>
    <w:rsid w:val="00C25EE7"/>
    <w:rsid w:val="00C3564A"/>
    <w:rsid w:val="00C7032B"/>
    <w:rsid w:val="00C83431"/>
    <w:rsid w:val="00C96FDB"/>
    <w:rsid w:val="00CC3789"/>
    <w:rsid w:val="00CF1759"/>
    <w:rsid w:val="00CF41E9"/>
    <w:rsid w:val="00D1431E"/>
    <w:rsid w:val="00D2005A"/>
    <w:rsid w:val="00D54952"/>
    <w:rsid w:val="00D76313"/>
    <w:rsid w:val="00D87719"/>
    <w:rsid w:val="00D90861"/>
    <w:rsid w:val="00D9287C"/>
    <w:rsid w:val="00DB6C65"/>
    <w:rsid w:val="00DE0B47"/>
    <w:rsid w:val="00EB1F6E"/>
    <w:rsid w:val="00EC4D40"/>
    <w:rsid w:val="00ED3B50"/>
    <w:rsid w:val="00EE0D05"/>
    <w:rsid w:val="00F14261"/>
    <w:rsid w:val="00F274FC"/>
    <w:rsid w:val="00F51B6A"/>
    <w:rsid w:val="00FC4725"/>
    <w:rsid w:val="00FD530A"/>
    <w:rsid w:val="00FD6699"/>
    <w:rsid w:val="00FE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68" w:lineRule="auto"/>
        <w:ind w:right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122"/>
    <w:pPr>
      <w:ind w:left="720"/>
      <w:contextualSpacing/>
    </w:pPr>
  </w:style>
  <w:style w:type="table" w:styleId="TableGrid">
    <w:name w:val="Table Grid"/>
    <w:basedOn w:val="TableNormal"/>
    <w:uiPriority w:val="59"/>
    <w:rsid w:val="0014012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7F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F77"/>
  </w:style>
  <w:style w:type="paragraph" w:styleId="Footer">
    <w:name w:val="footer"/>
    <w:basedOn w:val="Normal"/>
    <w:link w:val="FooterChar"/>
    <w:uiPriority w:val="99"/>
    <w:semiHidden/>
    <w:unhideWhenUsed/>
    <w:rsid w:val="00227F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61AE-8AFA-4123-8528-B1505D67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7205</dc:creator>
  <cp:keywords/>
  <dc:description/>
  <cp:lastModifiedBy>7404</cp:lastModifiedBy>
  <cp:revision>64</cp:revision>
  <cp:lastPrinted>2013-04-18T05:33:00Z</cp:lastPrinted>
  <dcterms:created xsi:type="dcterms:W3CDTF">2011-07-27T05:19:00Z</dcterms:created>
  <dcterms:modified xsi:type="dcterms:W3CDTF">2013-10-01T05:02:00Z</dcterms:modified>
</cp:coreProperties>
</file>